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99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</w:t>
      </w:r>
      <w:r/>
    </w:p>
    <w:p>
      <w:pPr>
        <w:ind w:left="6299"/>
        <w:jc w:val="both"/>
        <w:spacing w:lineRule="auto" w:line="240" w:after="0"/>
        <w:rPr>
          <w:rFonts w:ascii="Times New Roman" w:hAnsi="Times New Roman" w:cs="Times New Roman" w:eastAsia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к приказу департамента семьи, социальной и демографической политики Брянской области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 w:eastAsia="Times New Roman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299" distR="114299" simplePos="0" relativeHeight="5027916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502791680;o:allowoverlap:true;o:allowincell:true;mso-position-horizontal-relative:text;margin-left:236.7pt;mso-position-horizontal:absolute;mso-position-vertical-relative:text;margin-top:3.4pt;mso-position-vertical:absolute;width:0.0pt;height:0.0pt;" coordsize="100000,100000" path="" fillcolor="#FFFFFF" strokecolor="#000000">
                <v:path textboxrect="0,0,0,0"/>
              </v:shape>
            </w:pict>
          </mc:Fallback>
        </mc:AlternateContent>
      </w:r>
      <w:bookmarkStart w:id="0" w:name="RegDate"/>
      <w:r>
        <w:rPr>
          <w:rFonts w:ascii="Times New Roman" w:hAnsi="Times New Roman" w:cs="Times New Roman" w:eastAsia="Times New Roman"/>
          <w:szCs w:val="24"/>
          <w:lang w:eastAsia="ru-RU"/>
        </w:rPr>
        <w:t xml:space="preserve">Дата</w:t>
      </w:r>
      <w:bookmarkEnd w:id="0"/>
      <w:r>
        <w:rPr>
          <w:rFonts w:ascii="Times New Roman" w:hAnsi="Times New Roman" w:cs="Times New Roman" w:eastAsia="Times New Roman"/>
          <w:szCs w:val="24"/>
          <w:lang w:eastAsia="ru-RU"/>
        </w:rPr>
        <w:t xml:space="preserve"> № </w:t>
      </w:r>
      <w:bookmarkStart w:id="1" w:name="RegNum"/>
      <w:r>
        <w:rPr>
          <w:rFonts w:ascii="Times New Roman" w:hAnsi="Times New Roman" w:cs="Times New Roman" w:eastAsia="Times New Roman"/>
          <w:szCs w:val="24"/>
          <w:lang w:eastAsia="ru-RU"/>
        </w:rPr>
        <w:t xml:space="preserve">РегНомер</w:t>
      </w:r>
      <w:bookmarkEnd w:id="1"/>
      <w:r/>
      <w:r/>
    </w:p>
    <w:p>
      <w:pPr>
        <w:ind w:left="6662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ind w:left="360"/>
        <w:jc w:val="both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                                   В _________________________________</w:t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                                 _________________________________</w:t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                               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(наименование учреждения социальной</w:t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                                          защиты населения)</w:t>
      </w:r>
      <w:r>
        <w:rPr>
          <w:rFonts w:ascii="Times New Roman" w:hAnsi="Times New Roman" w:cs="Times New Roman" w:eastAsia="Times New Roman"/>
        </w:rPr>
      </w:r>
    </w:p>
    <w:p>
      <w:pPr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</w:rPr>
        <w:outlineLvl w:val="0"/>
      </w:pP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center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  <w:b/>
          <w:color w:val="26282F"/>
        </w:rPr>
        <w:t xml:space="preserve">Заявление </w:t>
      </w:r>
      <w:r>
        <w:rPr>
          <w:rFonts w:ascii="Times New Roman" w:hAnsi="Times New Roman" w:cs="Times New Roman" w:eastAsia="Times New Roman"/>
          <w:b/>
          <w:color w:val="26282F"/>
        </w:rPr>
        <w:br/>
        <w:t xml:space="preserve">N _____________ от _________________ о назначении дополнительного единовременного пособия при рождении ребенка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Я, ________________________________________________________________,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               (фамилия, имя, отчество заявителя полностью)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проживающая(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щий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) по адресу: _____________________________________________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___________________________________________, тел. _______________________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(почтовый адрес с указанием индекса)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tbl>
      <w:tblPr>
        <w:tblStyle w:val="583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2296"/>
        <w:gridCol w:w="2433"/>
        <w:gridCol w:w="4625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6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Паспорт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3" w:type="dxa"/>
            <w:textDirection w:val="lrTb"/>
            <w:noWrap/>
          </w:tcPr>
          <w:p>
            <w:pPr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дата рождения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5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6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3" w:type="dxa"/>
            <w:textDirection w:val="lrTb"/>
            <w:noWrap/>
          </w:tcPr>
          <w:p>
            <w:pPr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серия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5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6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3" w:type="dxa"/>
            <w:textDirection w:val="lrTb"/>
            <w:noWrap/>
          </w:tcPr>
          <w:p>
            <w:pPr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номер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5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6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3" w:type="dxa"/>
            <w:textDirection w:val="lrTb"/>
            <w:noWrap/>
          </w:tcPr>
          <w:p>
            <w:pPr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дата выдачи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5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96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33" w:type="dxa"/>
            <w:textDirection w:val="lrTb"/>
            <w:noWrap/>
          </w:tcPr>
          <w:p>
            <w:pPr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кем выдан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5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прошу   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назначить  мне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 дополнительное  единовременное  пособие при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рождении ребенка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tbl>
      <w:tblPr>
        <w:tblStyle w:val="583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4739"/>
        <w:gridCol w:w="4615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9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Фамилия, имя, отчество ребенка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5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Число, месяц, год рождения ребенка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9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5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Для  назначения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дополнительного единовременного пособия при рождении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ребенка представляются следующие документы: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tbl>
      <w:tblPr>
        <w:tblStyle w:val="583"/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ook w:val="04A0" w:firstRow="1" w:lastRow="0" w:firstColumn="1" w:lastColumn="0" w:noHBand="0" w:noVBand="1"/>
      </w:tblPr>
      <w:tblGrid>
        <w:gridCol w:w="761"/>
        <w:gridCol w:w="4744"/>
        <w:gridCol w:w="1788"/>
        <w:gridCol w:w="2061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1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N п/п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4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Наименование документа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8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Количество экземпляров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1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Форма представления (лично или по запросу ОСЗН)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1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4" w:type="dxa"/>
            <w:textDirection w:val="lrTb"/>
            <w:noWrap/>
          </w:tcPr>
          <w:p>
            <w:pPr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Свидетельство о рождении ребенка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8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1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1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4" w:type="dxa"/>
            <w:textDirection w:val="lrTb"/>
            <w:noWrap/>
          </w:tcPr>
          <w:p>
            <w:pPr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Дополнительно представляю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8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1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1" w:type="dxa"/>
            <w:textDirection w:val="lrTb"/>
            <w:noWrap/>
          </w:tcPr>
          <w:p>
            <w:pPr>
              <w:jc w:val="center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4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8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1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1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4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8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1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61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4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8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1" w:type="dxa"/>
            <w:textDirection w:val="lrTb"/>
            <w:noWrap/>
          </w:tcPr>
          <w:p>
            <w:pPr>
              <w:jc w:val="both"/>
              <w:spacing w:lineRule="auto" w:line="240" w:after="0" w:afterAutospacing="0" w:before="0" w:before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Прошу перечислить причитающееся мне дополнительное единовременное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пособие при рождении ребенка: ___________________________________________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                              (наименование кредитной организации, </w:t>
      </w:r>
      <w:r>
        <w:rPr>
          <w:rFonts w:ascii="Times New Roman" w:hAnsi="Times New Roman" w:cs="Times New Roman" w:eastAsia="Times New Roman"/>
          <w:color w:val="000000"/>
          <w:sz w:val="22"/>
        </w:rPr>
        <w:tab/>
      </w:r>
      <w:r>
        <w:rPr>
          <w:rFonts w:ascii="Times New Roman" w:hAnsi="Times New Roman" w:cs="Times New Roman" w:eastAsia="Times New Roman"/>
          <w:color w:val="000000"/>
          <w:sz w:val="22"/>
        </w:rPr>
        <w:tab/>
      </w:r>
      <w:r>
        <w:rPr>
          <w:rFonts w:ascii="Times New Roman" w:hAnsi="Times New Roman" w:cs="Times New Roman" w:eastAsia="Times New Roman"/>
          <w:color w:val="000000"/>
          <w:sz w:val="22"/>
        </w:rPr>
        <w:tab/>
      </w:r>
      <w:r>
        <w:rPr>
          <w:rFonts w:ascii="Times New Roman" w:hAnsi="Times New Roman" w:cs="Times New Roman" w:eastAsia="Times New Roman"/>
          <w:color w:val="000000"/>
          <w:sz w:val="22"/>
        </w:rPr>
        <w:tab/>
      </w:r>
      <w:r>
        <w:rPr>
          <w:rFonts w:ascii="Times New Roman" w:hAnsi="Times New Roman" w:cs="Times New Roman" w:eastAsia="Times New Roman"/>
          <w:color w:val="000000"/>
          <w:sz w:val="22"/>
        </w:rPr>
        <w:tab/>
      </w:r>
      <w:r>
        <w:rPr>
          <w:rFonts w:ascii="Times New Roman" w:hAnsi="Times New Roman" w:cs="Times New Roman" w:eastAsia="Times New Roman"/>
          <w:color w:val="000000"/>
          <w:sz w:val="22"/>
        </w:rPr>
        <w:tab/>
      </w:r>
      <w:r>
        <w:rPr>
          <w:rFonts w:ascii="Times New Roman" w:hAnsi="Times New Roman" w:cs="Times New Roman" w:eastAsia="Times New Roman"/>
          <w:color w:val="000000"/>
          <w:sz w:val="22"/>
        </w:rPr>
        <w:tab/>
      </w:r>
      <w:r>
        <w:rPr>
          <w:rFonts w:ascii="Times New Roman" w:hAnsi="Times New Roman" w:cs="Times New Roman" w:eastAsia="Times New Roman"/>
          <w:color w:val="000000"/>
          <w:sz w:val="22"/>
        </w:rPr>
        <w:tab/>
        <w:t xml:space="preserve">    номер счета и отделения кредитной 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                          организации или номер почтового отделения)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"___" __________ 20__ года _____________________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    (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дата)   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       (подпись заявителя)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                         Расписка-уведомление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Заявление и документы гр. ______________________________________________.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Количество документов _____________, регистрационный номер _____________.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Принял: "___" __________ 20__ г. ________________________________________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                    (подпись специалиста учреждения соцзащиты населения)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Дата вручения расписки-уведомления ______________________________________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</w:rPr>
        <w:t xml:space="preserve"> 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720"/>
        <w:jc w:val="both"/>
        <w:spacing w:lineRule="auto" w:line="264" w:after="0" w:afterAutospacing="0" w:before="0" w:beforeAutospacing="0"/>
      </w:pPr>
      <w:r/>
    </w:p>
    <w:sectPr>
      <w:footnotePr/>
      <w:type w:val="nextPage"/>
      <w:pgSz w:w="11906" w:h="16838" w:orient="portrait"/>
      <w:pgMar w:top="1134" w:right="851" w:bottom="1276" w:left="1701" w:header="426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>
    <w:name w:val="Heading 1"/>
    <w:basedOn w:val="566"/>
    <w:next w:val="566"/>
    <w:link w:val="3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7">
    <w:name w:val="Heading 1 Char"/>
    <w:basedOn w:val="567"/>
    <w:link w:val="396"/>
    <w:uiPriority w:val="9"/>
    <w:rPr>
      <w:rFonts w:ascii="Arial" w:hAnsi="Arial" w:cs="Arial" w:eastAsia="Arial"/>
      <w:sz w:val="40"/>
      <w:szCs w:val="40"/>
    </w:rPr>
  </w:style>
  <w:style w:type="paragraph" w:styleId="398">
    <w:name w:val="Heading 2"/>
    <w:basedOn w:val="566"/>
    <w:next w:val="566"/>
    <w:link w:val="3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9">
    <w:name w:val="Heading 2 Char"/>
    <w:basedOn w:val="567"/>
    <w:link w:val="398"/>
    <w:uiPriority w:val="9"/>
    <w:rPr>
      <w:rFonts w:ascii="Arial" w:hAnsi="Arial" w:cs="Arial" w:eastAsia="Arial"/>
      <w:sz w:val="34"/>
    </w:rPr>
  </w:style>
  <w:style w:type="paragraph" w:styleId="400">
    <w:name w:val="Heading 3"/>
    <w:basedOn w:val="566"/>
    <w:next w:val="566"/>
    <w:link w:val="4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1">
    <w:name w:val="Heading 3 Char"/>
    <w:basedOn w:val="567"/>
    <w:link w:val="400"/>
    <w:uiPriority w:val="9"/>
    <w:rPr>
      <w:rFonts w:ascii="Arial" w:hAnsi="Arial" w:cs="Arial" w:eastAsia="Arial"/>
      <w:sz w:val="30"/>
      <w:szCs w:val="30"/>
    </w:rPr>
  </w:style>
  <w:style w:type="paragraph" w:styleId="402">
    <w:name w:val="Heading 4"/>
    <w:basedOn w:val="566"/>
    <w:next w:val="566"/>
    <w:link w:val="4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3">
    <w:name w:val="Heading 4 Char"/>
    <w:basedOn w:val="567"/>
    <w:link w:val="402"/>
    <w:uiPriority w:val="9"/>
    <w:rPr>
      <w:rFonts w:ascii="Arial" w:hAnsi="Arial" w:cs="Arial" w:eastAsia="Arial"/>
      <w:b/>
      <w:bCs/>
      <w:sz w:val="26"/>
      <w:szCs w:val="26"/>
    </w:rPr>
  </w:style>
  <w:style w:type="paragraph" w:styleId="404">
    <w:name w:val="Heading 5"/>
    <w:basedOn w:val="566"/>
    <w:next w:val="566"/>
    <w:link w:val="4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5">
    <w:name w:val="Heading 5 Char"/>
    <w:basedOn w:val="567"/>
    <w:link w:val="404"/>
    <w:uiPriority w:val="9"/>
    <w:rPr>
      <w:rFonts w:ascii="Arial" w:hAnsi="Arial" w:cs="Arial" w:eastAsia="Arial"/>
      <w:b/>
      <w:bCs/>
      <w:sz w:val="24"/>
      <w:szCs w:val="24"/>
    </w:rPr>
  </w:style>
  <w:style w:type="paragraph" w:styleId="406">
    <w:name w:val="Heading 6"/>
    <w:basedOn w:val="566"/>
    <w:next w:val="566"/>
    <w:link w:val="4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7">
    <w:name w:val="Heading 6 Char"/>
    <w:basedOn w:val="567"/>
    <w:link w:val="406"/>
    <w:uiPriority w:val="9"/>
    <w:rPr>
      <w:rFonts w:ascii="Arial" w:hAnsi="Arial" w:cs="Arial" w:eastAsia="Arial"/>
      <w:b/>
      <w:bCs/>
      <w:sz w:val="22"/>
      <w:szCs w:val="22"/>
    </w:rPr>
  </w:style>
  <w:style w:type="paragraph" w:styleId="408">
    <w:name w:val="Heading 7"/>
    <w:basedOn w:val="566"/>
    <w:next w:val="566"/>
    <w:link w:val="4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9">
    <w:name w:val="Heading 7 Char"/>
    <w:basedOn w:val="567"/>
    <w:link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0">
    <w:name w:val="Heading 8"/>
    <w:basedOn w:val="566"/>
    <w:next w:val="566"/>
    <w:link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1">
    <w:name w:val="Heading 8 Char"/>
    <w:basedOn w:val="567"/>
    <w:link w:val="410"/>
    <w:uiPriority w:val="9"/>
    <w:rPr>
      <w:rFonts w:ascii="Arial" w:hAnsi="Arial" w:cs="Arial" w:eastAsia="Arial"/>
      <w:i/>
      <w:iCs/>
      <w:sz w:val="22"/>
      <w:szCs w:val="22"/>
    </w:rPr>
  </w:style>
  <w:style w:type="paragraph" w:styleId="412">
    <w:name w:val="Heading 9"/>
    <w:basedOn w:val="566"/>
    <w:next w:val="566"/>
    <w:link w:val="4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3">
    <w:name w:val="Heading 9 Char"/>
    <w:basedOn w:val="567"/>
    <w:link w:val="412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No Spacing"/>
    <w:qFormat/>
    <w:uiPriority w:val="1"/>
    <w:pPr>
      <w:spacing w:lineRule="auto" w:line="240" w:after="0" w:before="0"/>
    </w:pPr>
  </w:style>
  <w:style w:type="paragraph" w:styleId="415">
    <w:name w:val="Title"/>
    <w:basedOn w:val="566"/>
    <w:next w:val="566"/>
    <w:link w:val="41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6">
    <w:name w:val="Title Char"/>
    <w:basedOn w:val="567"/>
    <w:link w:val="415"/>
    <w:uiPriority w:val="10"/>
    <w:rPr>
      <w:sz w:val="48"/>
      <w:szCs w:val="48"/>
    </w:rPr>
  </w:style>
  <w:style w:type="paragraph" w:styleId="417">
    <w:name w:val="Subtitle"/>
    <w:basedOn w:val="566"/>
    <w:next w:val="566"/>
    <w:link w:val="418"/>
    <w:qFormat/>
    <w:uiPriority w:val="11"/>
    <w:rPr>
      <w:sz w:val="24"/>
      <w:szCs w:val="24"/>
    </w:rPr>
    <w:pPr>
      <w:spacing w:after="200" w:before="200"/>
    </w:pPr>
  </w:style>
  <w:style w:type="character" w:styleId="418">
    <w:name w:val="Subtitle Char"/>
    <w:basedOn w:val="567"/>
    <w:link w:val="417"/>
    <w:uiPriority w:val="11"/>
    <w:rPr>
      <w:sz w:val="24"/>
      <w:szCs w:val="24"/>
    </w:rPr>
  </w:style>
  <w:style w:type="paragraph" w:styleId="419">
    <w:name w:val="Quote"/>
    <w:basedOn w:val="566"/>
    <w:next w:val="566"/>
    <w:link w:val="420"/>
    <w:qFormat/>
    <w:uiPriority w:val="29"/>
    <w:rPr>
      <w:i/>
    </w:rPr>
    <w:pPr>
      <w:ind w:left="720" w:right="720"/>
    </w:pPr>
  </w:style>
  <w:style w:type="character" w:styleId="420">
    <w:name w:val="Quote Char"/>
    <w:link w:val="419"/>
    <w:uiPriority w:val="29"/>
    <w:rPr>
      <w:i/>
    </w:rPr>
  </w:style>
  <w:style w:type="paragraph" w:styleId="421">
    <w:name w:val="Intense Quote"/>
    <w:basedOn w:val="566"/>
    <w:next w:val="566"/>
    <w:link w:val="42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2">
    <w:name w:val="Intense Quote Char"/>
    <w:link w:val="421"/>
    <w:uiPriority w:val="30"/>
    <w:rPr>
      <w:i/>
    </w:rPr>
  </w:style>
  <w:style w:type="character" w:styleId="423">
    <w:name w:val="Header Char"/>
    <w:basedOn w:val="567"/>
    <w:link w:val="571"/>
    <w:uiPriority w:val="99"/>
  </w:style>
  <w:style w:type="character" w:styleId="424">
    <w:name w:val="Footer Char"/>
    <w:basedOn w:val="567"/>
    <w:link w:val="576"/>
    <w:uiPriority w:val="99"/>
  </w:style>
  <w:style w:type="paragraph" w:styleId="425">
    <w:name w:val="Caption"/>
    <w:basedOn w:val="566"/>
    <w:next w:val="56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6">
    <w:name w:val="Caption Char"/>
    <w:basedOn w:val="425"/>
    <w:link w:val="576"/>
    <w:uiPriority w:val="99"/>
  </w:style>
  <w:style w:type="table" w:styleId="427">
    <w:name w:val="Table Grid Light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8">
    <w:name w:val="Plain Table 1"/>
    <w:basedOn w:val="5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9">
    <w:name w:val="Plain Table 2"/>
    <w:basedOn w:val="5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0">
    <w:name w:val="Plain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1">
    <w:name w:val="Plain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Plain Table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3">
    <w:name w:val="Grid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5">
    <w:name w:val="Grid Table 4 - Accent 1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6">
    <w:name w:val="Grid Table 4 - Accent 2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7">
    <w:name w:val="Grid Table 4 - Accent 3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8">
    <w:name w:val="Grid Table 4 - Accent 4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9">
    <w:name w:val="Grid Table 4 - Accent 5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0">
    <w:name w:val="Grid Table 4 - Accent 6"/>
    <w:basedOn w:val="5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1">
    <w:name w:val="Grid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8">
    <w:name w:val="Grid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9">
    <w:name w:val="Grid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0">
    <w:name w:val="Grid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1">
    <w:name w:val="Grid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2">
    <w:name w:val="Grid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3">
    <w:name w:val="Grid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4">
    <w:name w:val="Grid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5">
    <w:name w:val="Grid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0">
    <w:name w:val="List Table 2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1">
    <w:name w:val="List Table 2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2">
    <w:name w:val="List Table 2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3">
    <w:name w:val="List Table 2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4">
    <w:name w:val="List Table 2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5">
    <w:name w:val="List Table 2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6">
    <w:name w:val="List Table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5 Dark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6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8">
    <w:name w:val="List Table 6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9">
    <w:name w:val="List Table 6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List Table 6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1">
    <w:name w:val="List Table 6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List Table 6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3">
    <w:name w:val="List Table 6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4">
    <w:name w:val="List Table 7 Colorful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5">
    <w:name w:val="List Table 7 Colorful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6">
    <w:name w:val="List Table 7 Colorful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7">
    <w:name w:val="List Table 7 Colorful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8">
    <w:name w:val="List Table 7 Colorful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9">
    <w:name w:val="List Table 7 Colorful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0">
    <w:name w:val="List Table 7 Colorful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1">
    <w:name w:val="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2">
    <w:name w:val="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3">
    <w:name w:val="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4">
    <w:name w:val="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5">
    <w:name w:val="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6">
    <w:name w:val="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7">
    <w:name w:val="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8">
    <w:name w:val="Bordered &amp; Lined - Accent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9">
    <w:name w:val="Bordered &amp; Lined - Accent 1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0">
    <w:name w:val="Bordered &amp; Lined - Accent 2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1">
    <w:name w:val="Bordered &amp; Lined - Accent 3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2">
    <w:name w:val="Bordered &amp; Lined - Accent 4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3">
    <w:name w:val="Bordered &amp; Lined - Accent 5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4">
    <w:name w:val="Bordered &amp; Lined - Accent 6"/>
    <w:basedOn w:val="5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5">
    <w:name w:val="Bordered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6">
    <w:name w:val="Bordered - Accent 1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7">
    <w:name w:val="Bordered - Accent 2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8">
    <w:name w:val="Bordered - Accent 3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9">
    <w:name w:val="Bordered - Accent 4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0">
    <w:name w:val="Bordered - Accent 5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1">
    <w:name w:val="Bordered - Accent 6"/>
    <w:basedOn w:val="5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2">
    <w:name w:val="Hyperlink"/>
    <w:uiPriority w:val="99"/>
    <w:unhideWhenUsed/>
    <w:rPr>
      <w:color w:val="0000FF" w:themeColor="hyperlink"/>
      <w:u w:val="single"/>
    </w:rPr>
  </w:style>
  <w:style w:type="paragraph" w:styleId="553">
    <w:name w:val="footnote text"/>
    <w:basedOn w:val="566"/>
    <w:link w:val="554"/>
    <w:uiPriority w:val="99"/>
    <w:semiHidden/>
    <w:unhideWhenUsed/>
    <w:rPr>
      <w:sz w:val="18"/>
    </w:rPr>
    <w:pPr>
      <w:spacing w:lineRule="auto" w:line="240" w:after="40"/>
    </w:pPr>
  </w:style>
  <w:style w:type="character" w:styleId="554">
    <w:name w:val="Footnote Text Char"/>
    <w:link w:val="553"/>
    <w:uiPriority w:val="99"/>
    <w:rPr>
      <w:sz w:val="18"/>
    </w:rPr>
  </w:style>
  <w:style w:type="character" w:styleId="555">
    <w:name w:val="footnote reference"/>
    <w:basedOn w:val="567"/>
    <w:uiPriority w:val="99"/>
    <w:unhideWhenUsed/>
    <w:rPr>
      <w:vertAlign w:val="superscript"/>
    </w:rPr>
  </w:style>
  <w:style w:type="paragraph" w:styleId="556">
    <w:name w:val="toc 1"/>
    <w:basedOn w:val="566"/>
    <w:next w:val="566"/>
    <w:uiPriority w:val="39"/>
    <w:unhideWhenUsed/>
    <w:pPr>
      <w:ind w:left="0" w:right="0" w:firstLine="0"/>
      <w:spacing w:after="57"/>
    </w:pPr>
  </w:style>
  <w:style w:type="paragraph" w:styleId="557">
    <w:name w:val="toc 2"/>
    <w:basedOn w:val="566"/>
    <w:next w:val="566"/>
    <w:uiPriority w:val="39"/>
    <w:unhideWhenUsed/>
    <w:pPr>
      <w:ind w:left="283" w:right="0" w:firstLine="0"/>
      <w:spacing w:after="57"/>
    </w:pPr>
  </w:style>
  <w:style w:type="paragraph" w:styleId="558">
    <w:name w:val="toc 3"/>
    <w:basedOn w:val="566"/>
    <w:next w:val="566"/>
    <w:uiPriority w:val="39"/>
    <w:unhideWhenUsed/>
    <w:pPr>
      <w:ind w:left="567" w:right="0" w:firstLine="0"/>
      <w:spacing w:after="57"/>
    </w:pPr>
  </w:style>
  <w:style w:type="paragraph" w:styleId="559">
    <w:name w:val="toc 4"/>
    <w:basedOn w:val="566"/>
    <w:next w:val="566"/>
    <w:uiPriority w:val="39"/>
    <w:unhideWhenUsed/>
    <w:pPr>
      <w:ind w:left="850" w:right="0" w:firstLine="0"/>
      <w:spacing w:after="57"/>
    </w:pPr>
  </w:style>
  <w:style w:type="paragraph" w:styleId="560">
    <w:name w:val="toc 5"/>
    <w:basedOn w:val="566"/>
    <w:next w:val="566"/>
    <w:uiPriority w:val="39"/>
    <w:unhideWhenUsed/>
    <w:pPr>
      <w:ind w:left="1134" w:right="0" w:firstLine="0"/>
      <w:spacing w:after="57"/>
    </w:pPr>
  </w:style>
  <w:style w:type="paragraph" w:styleId="561">
    <w:name w:val="toc 6"/>
    <w:basedOn w:val="566"/>
    <w:next w:val="566"/>
    <w:uiPriority w:val="39"/>
    <w:unhideWhenUsed/>
    <w:pPr>
      <w:ind w:left="1417" w:right="0" w:firstLine="0"/>
      <w:spacing w:after="57"/>
    </w:pPr>
  </w:style>
  <w:style w:type="paragraph" w:styleId="562">
    <w:name w:val="toc 7"/>
    <w:basedOn w:val="566"/>
    <w:next w:val="566"/>
    <w:uiPriority w:val="39"/>
    <w:unhideWhenUsed/>
    <w:pPr>
      <w:ind w:left="1701" w:right="0" w:firstLine="0"/>
      <w:spacing w:after="57"/>
    </w:pPr>
  </w:style>
  <w:style w:type="paragraph" w:styleId="563">
    <w:name w:val="toc 8"/>
    <w:basedOn w:val="566"/>
    <w:next w:val="566"/>
    <w:uiPriority w:val="39"/>
    <w:unhideWhenUsed/>
    <w:pPr>
      <w:ind w:left="1984" w:right="0" w:firstLine="0"/>
      <w:spacing w:after="57"/>
    </w:pPr>
  </w:style>
  <w:style w:type="paragraph" w:styleId="564">
    <w:name w:val="toc 9"/>
    <w:basedOn w:val="566"/>
    <w:next w:val="566"/>
    <w:uiPriority w:val="39"/>
    <w:unhideWhenUsed/>
    <w:pPr>
      <w:ind w:left="2268" w:right="0" w:firstLine="0"/>
      <w:spacing w:after="57"/>
    </w:pPr>
  </w:style>
  <w:style w:type="paragraph" w:styleId="565">
    <w:name w:val="TOC Heading"/>
    <w:uiPriority w:val="39"/>
    <w:unhideWhenUsed/>
  </w:style>
  <w:style w:type="paragraph" w:styleId="566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character" w:styleId="567" w:default="1">
    <w:name w:val="Default Paragraph Font"/>
    <w:uiPriority w:val="1"/>
    <w:semiHidden/>
    <w:unhideWhenUsed/>
  </w:style>
  <w:style w:type="table" w:styleId="56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9" w:default="1">
    <w:name w:val="No List"/>
    <w:uiPriority w:val="99"/>
    <w:semiHidden/>
    <w:unhideWhenUsed/>
  </w:style>
  <w:style w:type="paragraph" w:styleId="570" w:customStyle="1">
    <w:name w:val="ConsPlusNormal"/>
    <w:uiPriority w:val="99"/>
    <w:rPr>
      <w:rFonts w:ascii="Arial" w:hAnsi="Arial" w:cs="Arial" w:eastAsia="Times New Roman"/>
    </w:rPr>
    <w:pPr>
      <w:widowControl w:val="off"/>
    </w:pPr>
  </w:style>
  <w:style w:type="paragraph" w:styleId="571">
    <w:name w:val="Header"/>
    <w:basedOn w:val="566"/>
    <w:link w:val="572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2" w:customStyle="1">
    <w:name w:val="Верхний колонтитул Знак"/>
    <w:link w:val="571"/>
    <w:uiPriority w:val="99"/>
    <w:rPr>
      <w:rFonts w:ascii="Calibri" w:hAnsi="Calibri" w:cs="Calibri"/>
    </w:rPr>
  </w:style>
  <w:style w:type="paragraph" w:styleId="573">
    <w:name w:val="List Paragraph"/>
    <w:basedOn w:val="566"/>
    <w:qFormat/>
    <w:uiPriority w:val="34"/>
    <w:pPr>
      <w:ind w:left="720"/>
    </w:pPr>
  </w:style>
  <w:style w:type="paragraph" w:styleId="574">
    <w:name w:val="Balloon Text"/>
    <w:basedOn w:val="566"/>
    <w:link w:val="575"/>
    <w:uiPriority w:val="99"/>
    <w:semiHidden/>
    <w:rPr>
      <w:rFonts w:ascii="Tahoma" w:hAnsi="Tahoma" w:cs="Times New Roman"/>
      <w:sz w:val="16"/>
      <w:szCs w:val="16"/>
    </w:rPr>
    <w:pPr>
      <w:spacing w:lineRule="auto" w:line="240" w:after="0"/>
    </w:pPr>
  </w:style>
  <w:style w:type="character" w:styleId="575" w:customStyle="1">
    <w:name w:val="Текст выноски Знак"/>
    <w:link w:val="574"/>
    <w:uiPriority w:val="99"/>
    <w:semiHidden/>
    <w:rPr>
      <w:rFonts w:ascii="Tahoma" w:hAnsi="Tahoma" w:cs="Tahoma"/>
      <w:sz w:val="16"/>
      <w:szCs w:val="16"/>
    </w:rPr>
  </w:style>
  <w:style w:type="paragraph" w:styleId="576">
    <w:name w:val="Footer"/>
    <w:basedOn w:val="566"/>
    <w:link w:val="577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7" w:customStyle="1">
    <w:name w:val="Нижний колонтитул Знак"/>
    <w:link w:val="576"/>
    <w:uiPriority w:val="99"/>
    <w:rPr>
      <w:rFonts w:ascii="Calibri" w:hAnsi="Calibri" w:cs="Calibri"/>
    </w:rPr>
  </w:style>
  <w:style w:type="paragraph" w:styleId="578" w:customStyle="1">
    <w:name w:val="Знак Знак Знак"/>
    <w:basedOn w:val="566"/>
    <w:rPr>
      <w:rFonts w:ascii="Verdana" w:hAnsi="Verdana" w:cs="Verdana" w:eastAsia="Times New Roman"/>
      <w:sz w:val="20"/>
      <w:szCs w:val="20"/>
      <w:lang w:val="en-US"/>
    </w:rPr>
    <w:pPr>
      <w:spacing w:lineRule="exact" w:line="240" w:after="160"/>
    </w:pPr>
  </w:style>
  <w:style w:type="character" w:styleId="579" w:customStyle="1">
    <w:name w:val="Основной текст Знак"/>
    <w:link w:val="580"/>
    <w:rPr>
      <w:sz w:val="23"/>
      <w:szCs w:val="23"/>
      <w:shd w:val="clear" w:color="auto" w:fill="FFFFFF"/>
    </w:rPr>
  </w:style>
  <w:style w:type="paragraph" w:styleId="580">
    <w:name w:val="Body Text"/>
    <w:basedOn w:val="566"/>
    <w:link w:val="579"/>
    <w:rPr>
      <w:rFonts w:cs="Times New Roman"/>
      <w:sz w:val="23"/>
      <w:szCs w:val="23"/>
    </w:rPr>
    <w:pPr>
      <w:jc w:val="both"/>
      <w:spacing w:lineRule="exact" w:line="278" w:after="300" w:before="300"/>
      <w:shd w:val="clear" w:color="auto" w:fill="FFFFFF"/>
      <w:widowControl w:val="off"/>
    </w:pPr>
  </w:style>
  <w:style w:type="character" w:styleId="581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styleId="582" w:customStyle="1">
    <w:name w:val="Знак Знак Знак"/>
    <w:basedOn w:val="566"/>
    <w:rPr>
      <w:rFonts w:ascii="Verdana" w:hAnsi="Verdana" w:cs="Times New Roman" w:eastAsia="Times New Roman"/>
      <w:sz w:val="20"/>
      <w:szCs w:val="20"/>
      <w:lang w:val="en-US"/>
    </w:rPr>
    <w:pPr>
      <w:spacing w:lineRule="exact" w:line="240" w:after="160"/>
    </w:pPr>
  </w:style>
  <w:style w:type="table" w:styleId="583">
    <w:name w:val="Table Grid"/>
    <w:basedOn w:val="568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revision>10</cp:revision>
  <dcterms:created xsi:type="dcterms:W3CDTF">2019-12-23T05:56:00Z</dcterms:created>
  <dcterms:modified xsi:type="dcterms:W3CDTF">2020-10-12T07:36:23Z</dcterms:modified>
</cp:coreProperties>
</file>